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sz w:val="48"/>
          <w:szCs w:val="48"/>
        </w:rPr>
      </w:pPr>
      <w:r>
        <w:rPr>
          <w:rFonts w:ascii="Trebuchet MS"/>
          <w:sz w:val="44"/>
          <w:szCs w:val="44"/>
          <w:rtl w:val="0"/>
          <w:lang w:val="zh-CN" w:eastAsia="zh-CN"/>
        </w:rPr>
        <w:t xml:space="preserve">          </w:t>
      </w:r>
      <w:r>
        <w:rPr>
          <w:rFonts w:ascii="Trebuchet MS"/>
          <w:color w:val="6b2085"/>
          <w:sz w:val="44"/>
          <w:szCs w:val="44"/>
          <w:rtl w:val="0"/>
          <w:lang w:val="zh-CN" w:eastAsia="zh-CN"/>
        </w:rPr>
        <w:t xml:space="preserve">    </w:t>
      </w:r>
      <w:r>
        <w:rPr>
          <w:rFonts w:eastAsia="Trebuchet MS" w:hint="eastAsia"/>
          <w:color w:val="6b2085"/>
          <w:sz w:val="48"/>
          <w:szCs w:val="48"/>
          <w:rtl w:val="0"/>
          <w:lang w:val="zh-CN" w:eastAsia="zh-CN"/>
        </w:rPr>
        <w:t xml:space="preserve">天彩美术教学理念之 </w:t>
      </w:r>
    </w:p>
    <w:p>
      <w:pPr>
        <w:pStyle w:val="Body"/>
        <w:rPr>
          <w:sz w:val="44"/>
          <w:szCs w:val="44"/>
        </w:rPr>
      </w:pPr>
      <w:r>
        <w:rPr>
          <w:rFonts w:ascii="Trebuchet MS"/>
          <w:sz w:val="44"/>
          <w:szCs w:val="44"/>
          <w:rtl w:val="0"/>
          <w:lang w:val="zh-CN" w:eastAsia="zh-CN"/>
        </w:rPr>
        <w:t xml:space="preserve">                           </w:t>
      </w:r>
      <w:r>
        <w:rPr>
          <w:rFonts w:hAnsi="Trebuchet MS" w:hint="default"/>
          <w:color w:val="9d44b8"/>
          <w:sz w:val="44"/>
          <w:szCs w:val="44"/>
          <w:rtl w:val="0"/>
        </w:rPr>
        <w:t xml:space="preserve">— </w:t>
      </w:r>
      <w:r>
        <w:rPr>
          <w:rFonts w:eastAsia="Trebuchet MS" w:hint="eastAsia"/>
          <w:color w:val="9d44b8"/>
          <w:sz w:val="44"/>
          <w:szCs w:val="44"/>
          <w:rtl w:val="0"/>
          <w:lang w:val="zh-CN" w:eastAsia="zh-CN"/>
        </w:rPr>
        <w:t>孩子学习美术的时间</w:t>
      </w:r>
    </w:p>
    <w:p>
      <w:pPr>
        <w:pStyle w:val="Body"/>
        <w:rPr>
          <w:rFonts w:ascii="Tahoma" w:cs="Tahoma" w:hAnsi="Tahoma" w:eastAsia="Tahoma"/>
          <w:color w:val="ff5f5d"/>
          <w:sz w:val="26"/>
          <w:szCs w:val="26"/>
          <w:u w:color="000000"/>
          <w:lang w:val="zh-TW" w:eastAsia="zh-TW"/>
        </w:rPr>
      </w:pPr>
      <w:r>
        <w:rPr>
          <w:rFonts w:eastAsia="Tahoma" w:hint="eastAsia"/>
          <w:color w:val="ce222b"/>
          <w:sz w:val="26"/>
          <w:szCs w:val="26"/>
          <w:u w:color="000000"/>
          <w:rtl w:val="0"/>
          <w:lang w:val="zh-TW" w:eastAsia="zh-TW"/>
        </w:rPr>
        <w:t>有家长给我发信，问道孩子从几岁可以开始学习美术？</w:t>
      </w:r>
    </w:p>
    <w:p>
      <w:pPr>
        <w:pStyle w:val="Body"/>
        <w:rPr>
          <w:rFonts w:ascii="Tahoma" w:cs="Tahoma" w:hAnsi="Tahoma" w:eastAsia="Tahoma"/>
          <w:sz w:val="22"/>
          <w:szCs w:val="22"/>
          <w:rtl w:val="0"/>
          <w:lang w:val="zh-TW" w:eastAsia="zh-TW"/>
        </w:rPr>
      </w:pPr>
      <w:r>
        <w:rPr>
          <w:rFonts w:eastAsia="Tahoma" w:hint="eastAsia"/>
          <w:sz w:val="22"/>
          <w:szCs w:val="22"/>
          <w:rtl w:val="0"/>
          <w:lang w:val="zh-TW" w:eastAsia="zh-TW"/>
        </w:rPr>
        <w:t>今天就这个话题，和大家聊聊我的看法。</w:t>
      </w:r>
    </w:p>
    <w:p>
      <w:pPr>
        <w:pStyle w:val="Body"/>
        <w:rPr>
          <w:rFonts w:ascii="Tahoma" w:cs="Tahoma" w:hAnsi="Tahoma" w:eastAsia="Tahoma"/>
          <w:sz w:val="24"/>
          <w:szCs w:val="24"/>
          <w:lang w:val="zh-TW" w:eastAsia="zh-TW"/>
        </w:rPr>
      </w:pPr>
      <w:r>
        <w:rPr>
          <w:rFonts w:eastAsia="Tahoma" w:hint="eastAsia"/>
          <w:sz w:val="24"/>
          <w:szCs w:val="24"/>
          <w:rtl w:val="0"/>
          <w:lang w:val="zh-TW" w:eastAsia="zh-TW"/>
        </w:rPr>
        <w:t>我认为，根据儿童形象思维发展的规律，当孩子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3</w:t>
      </w:r>
      <w:r>
        <w:rPr>
          <w:rFonts w:eastAsia="Tahoma" w:hint="eastAsia"/>
          <w:sz w:val="24"/>
          <w:szCs w:val="24"/>
          <w:rtl w:val="0"/>
          <w:lang w:val="zh-TW" w:eastAsia="zh-TW"/>
        </w:rPr>
        <w:t>岁左右，具备了一定的观察力，想象力，动手能力和理解能力以后，就可以进行美术学习了。</w:t>
      </w:r>
    </w:p>
    <w:p>
      <w:pPr>
        <w:pStyle w:val="Body"/>
        <w:rPr>
          <w:rFonts w:ascii="Tahoma" w:cs="Tahoma" w:hAnsi="Tahoma" w:eastAsia="Tahoma"/>
          <w:sz w:val="24"/>
          <w:szCs w:val="24"/>
          <w:lang w:val="zh-TW" w:eastAsia="zh-TW"/>
        </w:rPr>
      </w:pPr>
      <w:r>
        <w:rPr>
          <w:rFonts w:ascii="Calibri" w:cs="Calibri" w:hAnsi="Calibri" w:eastAsia="Calibri"/>
          <w:color w:val="9d44b8"/>
          <w:sz w:val="24"/>
          <w:szCs w:val="24"/>
          <w:u w:color="000000"/>
          <w:rtl w:val="0"/>
          <w:lang w:val="en-US"/>
        </w:rPr>
        <w:t>3-6</w:t>
      </w:r>
      <w:r>
        <w:rPr>
          <w:rFonts w:eastAsia="Tahoma" w:hint="eastAsia"/>
          <w:color w:val="9d44b8"/>
          <w:sz w:val="24"/>
          <w:szCs w:val="24"/>
          <w:u w:color="000000"/>
          <w:rtl w:val="0"/>
          <w:lang w:val="zh-TW" w:eastAsia="zh-TW"/>
        </w:rPr>
        <w:t>岁</w:t>
      </w:r>
      <w:r>
        <w:rPr>
          <w:rFonts w:eastAsia="Tahoma" w:hint="eastAsia"/>
          <w:sz w:val="24"/>
          <w:szCs w:val="24"/>
          <w:rtl w:val="0"/>
          <w:lang w:val="zh-TW" w:eastAsia="zh-TW"/>
        </w:rPr>
        <w:t>是孩子智力，想象力，观察力，性格形成的关键期和黄金期。这个年龄段的儿童开始学习美术，有利于发展记忆、想象力与创造力，特别是想象力。孩子的想象力是非常丰富而且奇特的力；美术可以使孩子获得心理平衡和心灵上的愉悦，还可以锻炼孩子眼手并用的协调能力。因此，抓住这个关键期对幼儿进行美术启蒙教育，可以为孩子一生的成长奠定良好的基础。</w:t>
      </w:r>
    </w:p>
    <w:p>
      <w:pPr>
        <w:pStyle w:val="Body"/>
        <w:rPr>
          <w:rFonts w:ascii="Tahoma" w:cs="Tahoma" w:hAnsi="Tahoma" w:eastAsia="Tahoma"/>
          <w:color w:val="ff5f5d"/>
          <w:sz w:val="26"/>
          <w:szCs w:val="26"/>
          <w:u w:color="000000"/>
          <w:lang w:val="zh-TW" w:eastAsia="zh-TW"/>
        </w:rPr>
      </w:pPr>
      <w:r>
        <w:rPr>
          <w:rFonts w:eastAsia="Tahoma" w:hint="eastAsia"/>
          <w:color w:val="ce222b"/>
          <w:sz w:val="26"/>
          <w:szCs w:val="26"/>
          <w:u w:color="000000"/>
          <w:rtl w:val="0"/>
          <w:lang w:val="zh-TW" w:eastAsia="zh-TW"/>
        </w:rPr>
        <w:t>那么学习美术对孩子的成长发展有什么帮助呢？</w:t>
      </w:r>
    </w:p>
    <w:p>
      <w:pPr>
        <w:pStyle w:val="Body"/>
        <w:rPr>
          <w:rFonts w:ascii="Tahoma" w:cs="Tahoma" w:hAnsi="Tahoma" w:eastAsia="Tahoma"/>
          <w:sz w:val="24"/>
          <w:szCs w:val="24"/>
          <w:lang w:val="zh-TW" w:eastAsia="zh-TW"/>
        </w:rPr>
      </w:pPr>
      <w:r>
        <w:rPr>
          <w:rFonts w:eastAsia="Tahoma" w:hint="eastAsia"/>
          <w:sz w:val="24"/>
          <w:szCs w:val="24"/>
          <w:rtl w:val="0"/>
          <w:lang w:val="zh-TW" w:eastAsia="zh-TW"/>
        </w:rPr>
        <w:t xml:space="preserve">现在我们来一起分析一下： </w:t>
      </w:r>
    </w:p>
    <w:p>
      <w:pPr>
        <w:pStyle w:val="Body"/>
        <w:rPr>
          <w:rFonts w:ascii="Tahoma" w:cs="Tahoma" w:hAnsi="Tahoma" w:eastAsia="Tahoma"/>
          <w:b w:val="1"/>
          <w:bCs w:val="1"/>
          <w:color w:val="6b2085"/>
          <w:sz w:val="30"/>
          <w:szCs w:val="30"/>
          <w:u w:color="000000"/>
          <w:lang w:val="zh-TW" w:eastAsia="zh-TW"/>
        </w:rPr>
      </w:pPr>
      <w:r>
        <w:rPr>
          <w:rFonts w:ascii="Calibri" w:cs="Calibri" w:hAnsi="Calibri" w:eastAsia="Calibri"/>
          <w:b w:val="1"/>
          <w:bCs w:val="1"/>
          <w:color w:val="6b2085"/>
          <w:sz w:val="30"/>
          <w:szCs w:val="30"/>
          <w:u w:color="000000"/>
          <w:rtl w:val="0"/>
          <w:lang w:val="en-US"/>
        </w:rPr>
        <w:t>1</w:t>
      </w:r>
      <w:r>
        <w:rPr>
          <w:rFonts w:eastAsia="Tahoma" w:hint="eastAsia"/>
          <w:b w:val="1"/>
          <w:bCs w:val="1"/>
          <w:color w:val="6b2085"/>
          <w:sz w:val="30"/>
          <w:szCs w:val="30"/>
          <w:u w:color="000000"/>
          <w:rtl w:val="0"/>
          <w:lang w:val="zh-TW" w:eastAsia="zh-TW"/>
        </w:rPr>
        <w:t>、通过学习美术，可以观察儿童智力成长状况</w:t>
      </w:r>
    </w:p>
    <w:p>
      <w:pPr>
        <w:pStyle w:val="Body"/>
        <w:rPr>
          <w:rFonts w:ascii="Tahoma" w:cs="Tahoma" w:hAnsi="Tahoma" w:eastAsia="Tahoma"/>
          <w:sz w:val="24"/>
          <w:szCs w:val="24"/>
          <w:lang w:val="zh-TW" w:eastAsia="zh-TW"/>
        </w:rPr>
      </w:pPr>
      <w:r>
        <w:rPr>
          <w:rFonts w:eastAsia="Tahoma" w:hint="eastAsia"/>
          <w:sz w:val="24"/>
          <w:szCs w:val="24"/>
          <w:rtl w:val="0"/>
          <w:lang w:val="zh-TW" w:eastAsia="zh-TW"/>
        </w:rPr>
        <w:t xml:space="preserve">   儿童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3</w:t>
      </w:r>
      <w:r>
        <w:rPr>
          <w:rFonts w:eastAsia="Tahoma" w:hint="eastAsia"/>
          <w:sz w:val="24"/>
          <w:szCs w:val="24"/>
          <w:rtl w:val="0"/>
          <w:lang w:val="zh-TW" w:eastAsia="zh-TW"/>
        </w:rPr>
        <w:t>岁以前的绘画能力主要表现为</w:t>
      </w:r>
      <w:r>
        <w:rPr>
          <w:rFonts w:ascii="Calibri" w:cs="Calibri" w:hAnsi="Calibri" w:eastAsia="Calibri" w:hint="default"/>
          <w:sz w:val="24"/>
          <w:szCs w:val="24"/>
          <w:rtl w:val="0"/>
          <w:lang w:val="en-US"/>
        </w:rPr>
        <w:t>“</w:t>
      </w:r>
      <w:r>
        <w:rPr>
          <w:rFonts w:eastAsia="Tahoma" w:hint="eastAsia"/>
          <w:sz w:val="24"/>
          <w:szCs w:val="24"/>
          <w:rtl w:val="0"/>
          <w:lang w:val="zh-TW" w:eastAsia="zh-TW"/>
        </w:rPr>
        <w:t>涂鸦</w:t>
      </w:r>
      <w:r>
        <w:rPr>
          <w:rFonts w:ascii="Calibri" w:cs="Calibri" w:hAnsi="Calibri" w:eastAsia="Calibri" w:hint="default"/>
          <w:sz w:val="24"/>
          <w:szCs w:val="24"/>
          <w:rtl w:val="0"/>
          <w:lang w:val="en-US"/>
        </w:rPr>
        <w:t>”</w:t>
      </w:r>
      <w:r>
        <w:rPr>
          <w:rFonts w:eastAsia="Tahoma" w:hint="eastAsia"/>
          <w:sz w:val="24"/>
          <w:szCs w:val="24"/>
          <w:rtl w:val="0"/>
          <w:lang w:val="zh-TW" w:eastAsia="zh-TW"/>
        </w:rPr>
        <w:t>，但是如果一个智力发育早的儿童，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2</w:t>
      </w:r>
      <w:r>
        <w:rPr>
          <w:rFonts w:eastAsia="Tahoma" w:hint="eastAsia"/>
          <w:sz w:val="24"/>
          <w:szCs w:val="24"/>
          <w:rtl w:val="0"/>
          <w:lang w:val="zh-TW" w:eastAsia="zh-TW"/>
        </w:rPr>
        <w:t>岁就能用象征符号画人画物；再如，一个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6</w:t>
      </w:r>
      <w:r>
        <w:rPr>
          <w:rFonts w:eastAsia="Tahoma" w:hint="eastAsia"/>
          <w:sz w:val="24"/>
          <w:szCs w:val="24"/>
          <w:rtl w:val="0"/>
          <w:lang w:val="zh-TW" w:eastAsia="zh-TW"/>
        </w:rPr>
        <w:t>岁儿童，如果他画的画同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3</w:t>
      </w:r>
      <w:r>
        <w:rPr>
          <w:rFonts w:eastAsia="Tahoma" w:hint="eastAsia"/>
          <w:sz w:val="24"/>
          <w:szCs w:val="24"/>
          <w:rtl w:val="0"/>
          <w:lang w:val="zh-TW" w:eastAsia="zh-TW"/>
        </w:rPr>
        <w:t>岁儿童的图画一样，那么说明他的智力水平尚处于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3</w:t>
      </w:r>
      <w:r>
        <w:rPr>
          <w:rFonts w:eastAsia="Tahoma" w:hint="eastAsia"/>
          <w:sz w:val="24"/>
          <w:szCs w:val="24"/>
          <w:rtl w:val="0"/>
          <w:lang w:val="zh-TW" w:eastAsia="zh-TW"/>
        </w:rPr>
        <w:t>岁阶段。我们可以根据儿童作画的过程和内容，观察分析儿童成长的情况，也可以从同龄儿童比较中，发现儿童智力成长的快慢。</w:t>
      </w:r>
    </w:p>
    <w:p>
      <w:pPr>
        <w:pStyle w:val="Body"/>
        <w:rPr>
          <w:rFonts w:ascii="Tahoma" w:cs="Tahoma" w:hAnsi="Tahoma" w:eastAsia="Tahoma"/>
          <w:b w:val="1"/>
          <w:bCs w:val="1"/>
          <w:color w:val="6b2085"/>
          <w:sz w:val="30"/>
          <w:szCs w:val="30"/>
          <w:u w:color="000000"/>
          <w:lang w:val="zh-TW" w:eastAsia="zh-TW"/>
        </w:rPr>
      </w:pPr>
      <w:r>
        <w:rPr>
          <w:rFonts w:ascii="Calibri" w:cs="Calibri" w:hAnsi="Calibri" w:eastAsia="Calibri"/>
          <w:b w:val="1"/>
          <w:bCs w:val="1"/>
          <w:color w:val="6b2085"/>
          <w:sz w:val="30"/>
          <w:szCs w:val="30"/>
          <w:u w:color="000000"/>
          <w:rtl w:val="0"/>
          <w:lang w:val="en-US"/>
        </w:rPr>
        <w:t>2</w:t>
      </w:r>
      <w:r>
        <w:rPr>
          <w:rFonts w:eastAsia="Tahoma" w:hint="eastAsia"/>
          <w:b w:val="1"/>
          <w:bCs w:val="1"/>
          <w:color w:val="6b2085"/>
          <w:sz w:val="30"/>
          <w:szCs w:val="30"/>
          <w:u w:color="000000"/>
          <w:rtl w:val="0"/>
          <w:lang w:val="zh-TW" w:eastAsia="zh-TW"/>
        </w:rPr>
        <w:t xml:space="preserve">、通过学习美术，可以了解儿童的内心世界 </w:t>
      </w:r>
    </w:p>
    <w:p>
      <w:pPr>
        <w:pStyle w:val="Body"/>
        <w:rPr>
          <w:rFonts w:ascii="Tahoma" w:cs="Tahoma" w:hAnsi="Tahoma" w:eastAsia="Tahoma"/>
          <w:sz w:val="24"/>
          <w:szCs w:val="24"/>
          <w:lang w:val="zh-TW" w:eastAsia="zh-TW"/>
        </w:rPr>
      </w:pPr>
      <w:r>
        <w:rPr>
          <w:rFonts w:eastAsia="Tahoma" w:hint="eastAsia"/>
          <w:sz w:val="24"/>
          <w:szCs w:val="24"/>
          <w:rtl w:val="0"/>
          <w:lang w:val="zh-TW" w:eastAsia="zh-TW"/>
        </w:rPr>
        <w:t xml:space="preserve">   儿童画画，其意义对儿童而言就是一个游戏，他们画画只图自己高兴，并不考虑是否需要画出一张</w:t>
      </w:r>
      <w:r>
        <w:rPr>
          <w:rFonts w:ascii="Calibri" w:cs="Calibri" w:hAnsi="Calibri" w:eastAsia="Calibri" w:hint="default"/>
          <w:sz w:val="24"/>
          <w:szCs w:val="24"/>
          <w:rtl w:val="0"/>
          <w:lang w:val="en-US"/>
        </w:rPr>
        <w:t>“</w:t>
      </w:r>
      <w:r>
        <w:rPr>
          <w:rFonts w:eastAsia="Tahoma" w:hint="eastAsia"/>
          <w:sz w:val="24"/>
          <w:szCs w:val="24"/>
          <w:rtl w:val="0"/>
          <w:lang w:val="zh-TW" w:eastAsia="zh-TW"/>
        </w:rPr>
        <w:t>作品</w:t>
      </w:r>
      <w:r>
        <w:rPr>
          <w:rFonts w:ascii="Calibri" w:cs="Calibri" w:hAnsi="Calibri" w:eastAsia="Calibri" w:hint="default"/>
          <w:sz w:val="24"/>
          <w:szCs w:val="24"/>
          <w:rtl w:val="0"/>
          <w:lang w:val="en-US"/>
        </w:rPr>
        <w:t>”</w:t>
      </w:r>
      <w:r>
        <w:rPr>
          <w:rFonts w:eastAsia="Tahoma" w:hint="eastAsia"/>
          <w:sz w:val="24"/>
          <w:szCs w:val="24"/>
          <w:rtl w:val="0"/>
          <w:lang w:val="zh-TW" w:eastAsia="zh-TW"/>
        </w:rPr>
        <w:t>，他们用画来宣泄自己的情感，随意画出了他们的所喜欢的事物和表达他们快乐的心绪。因此，儿童绘画可以说是我们了解孩子的窗口，从一个孩子的画中可以让我们了解他们的思想、情感、兴趣，从而进一步关心和帮助他们健康成长。</w:t>
      </w:r>
    </w:p>
    <w:p>
      <w:pPr>
        <w:pStyle w:val="Body"/>
        <w:rPr>
          <w:rFonts w:ascii="Tahoma" w:cs="Tahoma" w:hAnsi="Tahoma" w:eastAsia="Tahoma"/>
          <w:b w:val="1"/>
          <w:bCs w:val="1"/>
          <w:color w:val="6b2085"/>
          <w:sz w:val="30"/>
          <w:szCs w:val="30"/>
          <w:u w:color="000000"/>
          <w:lang w:val="zh-TW" w:eastAsia="zh-TW"/>
        </w:rPr>
      </w:pPr>
      <w:r>
        <w:rPr>
          <w:rFonts w:ascii="Calibri" w:cs="Calibri" w:hAnsi="Calibri" w:eastAsia="Calibri"/>
          <w:b w:val="1"/>
          <w:bCs w:val="1"/>
          <w:color w:val="6b2085"/>
          <w:sz w:val="30"/>
          <w:szCs w:val="30"/>
          <w:u w:color="000000"/>
          <w:rtl w:val="0"/>
          <w:lang w:val="en-US"/>
        </w:rPr>
        <w:t>3</w:t>
      </w:r>
      <w:r>
        <w:rPr>
          <w:rFonts w:eastAsia="Tahoma" w:hint="eastAsia"/>
          <w:b w:val="1"/>
          <w:bCs w:val="1"/>
          <w:color w:val="6b2085"/>
          <w:sz w:val="30"/>
          <w:szCs w:val="30"/>
          <w:u w:color="000000"/>
          <w:rtl w:val="0"/>
          <w:lang w:val="zh-TW" w:eastAsia="zh-TW"/>
        </w:rPr>
        <w:t>、通过学习美术，可以了解儿童性格与爱好</w:t>
      </w:r>
    </w:p>
    <w:p>
      <w:pPr>
        <w:pStyle w:val="Body"/>
        <w:rPr>
          <w:rFonts w:ascii="Tahoma" w:cs="Tahoma" w:hAnsi="Tahoma" w:eastAsia="Tahoma"/>
          <w:sz w:val="24"/>
          <w:szCs w:val="24"/>
          <w:lang w:val="zh-TW" w:eastAsia="zh-TW"/>
        </w:rPr>
      </w:pPr>
      <w:r>
        <w:rPr>
          <w:rFonts w:eastAsia="Tahoma" w:hint="eastAsia"/>
          <w:sz w:val="24"/>
          <w:szCs w:val="24"/>
          <w:rtl w:val="0"/>
          <w:lang w:val="zh-TW" w:eastAsia="zh-TW"/>
        </w:rPr>
        <w:t>人们常说画如其人，事实上绘画的确反映人的格、爱好。儿童就是通过绘画表现自己的思想、情感和兴趣。儿童画是儿童自己在生活中通过观察、体验、思考后表现出的感受。</w:t>
      </w:r>
    </w:p>
    <w:p>
      <w:pPr>
        <w:pStyle w:val="Body"/>
      </w:pPr>
      <w:r>
        <w:rPr>
          <w:rFonts w:eastAsia="Tahoma" w:hint="eastAsia"/>
          <w:sz w:val="24"/>
          <w:szCs w:val="24"/>
          <w:rtl w:val="0"/>
          <w:lang w:val="zh-TW" w:eastAsia="zh-TW"/>
        </w:rPr>
        <w:t xml:space="preserve">    小于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3</w:t>
      </w:r>
      <w:r>
        <w:rPr>
          <w:rFonts w:eastAsia="Tahoma" w:hint="eastAsia"/>
          <w:sz w:val="24"/>
          <w:szCs w:val="24"/>
          <w:rtl w:val="0"/>
          <w:lang w:val="zh-TW" w:eastAsia="zh-TW"/>
        </w:rPr>
        <w:t>岁的孩子，建议家长最好在家自己对孩子进行一些早期的启蒙辅导。因为</w:t>
      </w:r>
      <w:r>
        <w:rPr>
          <w:rFonts w:ascii="Calibri" w:cs="Calibri" w:hAnsi="Calibri" w:eastAsia="Calibri"/>
          <w:sz w:val="24"/>
          <w:szCs w:val="24"/>
          <w:rtl w:val="0"/>
          <w:lang w:val="en-US"/>
        </w:rPr>
        <w:t>3</w:t>
      </w:r>
      <w:r>
        <w:rPr>
          <w:rFonts w:eastAsia="Tahoma" w:hint="eastAsia"/>
          <w:sz w:val="24"/>
          <w:szCs w:val="24"/>
          <w:rtl w:val="0"/>
          <w:lang w:val="zh-TW" w:eastAsia="zh-TW"/>
        </w:rPr>
        <w:t>岁前的孩子理解能力缺乏，定力不足，不太适应参加美术班这类的学习。但是建议妈妈多带孩子接触社会，参加一些亲子活动，利用图书，故事，音乐等形式启发幼儿的艺术潜能。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zh-CN" w:eastAsia="zh-CN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